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36" w:rsidRPr="00C1248D" w:rsidRDefault="00E24229" w:rsidP="00E24229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F20000"/>
          <w:sz w:val="46"/>
          <w:szCs w:val="46"/>
        </w:rPr>
      </w:pPr>
      <w:r w:rsidRPr="00C1248D">
        <w:rPr>
          <w:rFonts w:ascii="Times New Roman" w:hAnsi="Times New Roman" w:cs="Times New Roman"/>
          <w:b/>
          <w:shadow/>
          <w:color w:val="F20000"/>
          <w:sz w:val="46"/>
          <w:szCs w:val="46"/>
        </w:rPr>
        <w:t>Římskokatolická farnost – arciděkanství Ústí n. L.</w:t>
      </w:r>
    </w:p>
    <w:p w:rsidR="00E24229" w:rsidRPr="00C1248D" w:rsidRDefault="00E74F4C" w:rsidP="00E24229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F20000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F20000"/>
          <w:sz w:val="44"/>
          <w:szCs w:val="4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300990</wp:posOffset>
            </wp:positionV>
            <wp:extent cx="2459355" cy="1717675"/>
            <wp:effectExtent l="38100" t="0" r="17145" b="511175"/>
            <wp:wrapTight wrapText="bothSides">
              <wp:wrapPolygon edited="0">
                <wp:start x="335" y="0"/>
                <wp:lineTo x="-335" y="2156"/>
                <wp:lineTo x="-335" y="28028"/>
                <wp:lineTo x="21751" y="28028"/>
                <wp:lineTo x="21751" y="2156"/>
                <wp:lineTo x="21583" y="719"/>
                <wp:lineTo x="21081" y="0"/>
                <wp:lineTo x="335" y="0"/>
              </wp:wrapPolygon>
            </wp:wrapTight>
            <wp:docPr id="6" name="Obrázek 5" descr="P. Marie - fatimsk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. Marie - fatimská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355" cy="17176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E24229" w:rsidRPr="00FD3165" w:rsidRDefault="00E24229" w:rsidP="00E24229">
      <w:pPr>
        <w:spacing w:after="0" w:line="240" w:lineRule="auto"/>
        <w:jc w:val="center"/>
        <w:rPr>
          <w:rFonts w:ascii="Times New Roman" w:hAnsi="Times New Roman" w:cs="Times New Roman"/>
          <w:shadow/>
          <w:color w:val="F20000"/>
          <w:sz w:val="44"/>
          <w:szCs w:val="44"/>
        </w:rPr>
      </w:pPr>
      <w:r w:rsidRPr="00FD3165">
        <w:rPr>
          <w:rFonts w:ascii="Times New Roman" w:hAnsi="Times New Roman" w:cs="Times New Roman"/>
          <w:shadow/>
          <w:color w:val="F20000"/>
          <w:sz w:val="44"/>
          <w:szCs w:val="44"/>
        </w:rPr>
        <w:t>u příležitosti</w:t>
      </w:r>
    </w:p>
    <w:p w:rsidR="00E24229" w:rsidRPr="00C1248D" w:rsidRDefault="00E24229" w:rsidP="00E24229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F20000"/>
          <w:sz w:val="44"/>
          <w:szCs w:val="44"/>
        </w:rPr>
      </w:pPr>
    </w:p>
    <w:p w:rsidR="00E24229" w:rsidRPr="00C1248D" w:rsidRDefault="00E24229" w:rsidP="00E24229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F20000"/>
          <w:sz w:val="44"/>
          <w:szCs w:val="44"/>
        </w:rPr>
      </w:pPr>
      <w:r w:rsidRPr="00C1248D">
        <w:rPr>
          <w:rFonts w:ascii="Times New Roman" w:hAnsi="Times New Roman" w:cs="Times New Roman"/>
          <w:b/>
          <w:shadow/>
          <w:color w:val="F20000"/>
          <w:sz w:val="44"/>
          <w:szCs w:val="44"/>
        </w:rPr>
        <w:t>POUTI SOCHY PANNY MARIE FATIMSKÉ V DIECÉZÍCH ČECH A MORAVY</w:t>
      </w:r>
    </w:p>
    <w:p w:rsidR="00E24229" w:rsidRPr="00C1248D" w:rsidRDefault="00E24229" w:rsidP="00E24229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F20000"/>
          <w:sz w:val="44"/>
          <w:szCs w:val="44"/>
        </w:rPr>
      </w:pPr>
    </w:p>
    <w:p w:rsidR="00E24229" w:rsidRPr="00FD3165" w:rsidRDefault="00E24229" w:rsidP="00FD3165">
      <w:pPr>
        <w:spacing w:after="0" w:line="240" w:lineRule="auto"/>
        <w:rPr>
          <w:rFonts w:ascii="Times New Roman" w:hAnsi="Times New Roman" w:cs="Times New Roman"/>
          <w:shadow/>
          <w:color w:val="F20000"/>
          <w:sz w:val="44"/>
          <w:szCs w:val="44"/>
        </w:rPr>
      </w:pPr>
      <w:r w:rsidRPr="00FD3165">
        <w:rPr>
          <w:rFonts w:ascii="Times New Roman" w:hAnsi="Times New Roman" w:cs="Times New Roman"/>
          <w:shadow/>
          <w:color w:val="F20000"/>
          <w:sz w:val="44"/>
          <w:szCs w:val="44"/>
        </w:rPr>
        <w:t>zve všechny zájemce</w:t>
      </w:r>
    </w:p>
    <w:p w:rsidR="00E24229" w:rsidRPr="00C1248D" w:rsidRDefault="00E24229" w:rsidP="00E24229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F20000"/>
          <w:sz w:val="52"/>
          <w:szCs w:val="52"/>
        </w:rPr>
      </w:pPr>
      <w:r w:rsidRPr="00C1248D">
        <w:rPr>
          <w:rFonts w:ascii="Times New Roman" w:hAnsi="Times New Roman" w:cs="Times New Roman"/>
          <w:b/>
          <w:shadow/>
          <w:color w:val="F20000"/>
          <w:sz w:val="52"/>
          <w:szCs w:val="52"/>
        </w:rPr>
        <w:t>na poutní zájezd do Litoměřic</w:t>
      </w:r>
    </w:p>
    <w:p w:rsidR="00E24229" w:rsidRPr="00C1248D" w:rsidRDefault="00E24229" w:rsidP="00E24229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F20000"/>
          <w:sz w:val="56"/>
          <w:szCs w:val="56"/>
        </w:rPr>
      </w:pPr>
      <w:r w:rsidRPr="00C1248D">
        <w:rPr>
          <w:rFonts w:ascii="Times New Roman" w:hAnsi="Times New Roman" w:cs="Times New Roman"/>
          <w:b/>
          <w:shadow/>
          <w:color w:val="F20000"/>
          <w:sz w:val="56"/>
          <w:szCs w:val="56"/>
        </w:rPr>
        <w:t>v pátek 22. září 2017</w:t>
      </w:r>
    </w:p>
    <w:p w:rsidR="004252BA" w:rsidRPr="00C1248D" w:rsidRDefault="004252BA" w:rsidP="00E24229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F20000"/>
          <w:sz w:val="44"/>
          <w:szCs w:val="44"/>
        </w:rPr>
      </w:pPr>
    </w:p>
    <w:p w:rsidR="004252BA" w:rsidRPr="00E74F4C" w:rsidRDefault="004252BA" w:rsidP="00017D58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hadow/>
          <w:color w:val="F20000"/>
          <w:sz w:val="40"/>
          <w:szCs w:val="40"/>
        </w:rPr>
      </w:pPr>
      <w:r w:rsidRPr="00C1248D">
        <w:rPr>
          <w:rFonts w:ascii="Times New Roman" w:hAnsi="Times New Roman" w:cs="Times New Roman"/>
          <w:b/>
          <w:shadow/>
          <w:color w:val="F20000"/>
          <w:sz w:val="40"/>
          <w:szCs w:val="40"/>
        </w:rPr>
        <w:t>9.00 hod.</w:t>
      </w:r>
      <w:r w:rsidRPr="00C1248D">
        <w:rPr>
          <w:rFonts w:ascii="Times New Roman" w:hAnsi="Times New Roman" w:cs="Times New Roman"/>
          <w:b/>
          <w:shadow/>
          <w:color w:val="F20000"/>
          <w:sz w:val="40"/>
          <w:szCs w:val="40"/>
        </w:rPr>
        <w:tab/>
      </w:r>
      <w:r w:rsidRPr="00E74F4C">
        <w:rPr>
          <w:rFonts w:ascii="Times New Roman" w:hAnsi="Times New Roman" w:cs="Times New Roman"/>
          <w:shadow/>
          <w:color w:val="F20000"/>
          <w:sz w:val="40"/>
          <w:szCs w:val="40"/>
        </w:rPr>
        <w:t>odjezd autobusem od podloubí naproti zastávce MHD „Divadlo“</w:t>
      </w:r>
    </w:p>
    <w:p w:rsidR="004252BA" w:rsidRPr="00C1248D" w:rsidRDefault="004252BA" w:rsidP="004252BA">
      <w:pPr>
        <w:spacing w:after="0" w:line="240" w:lineRule="auto"/>
        <w:rPr>
          <w:rFonts w:ascii="Times New Roman" w:hAnsi="Times New Roman" w:cs="Times New Roman"/>
          <w:b/>
          <w:shadow/>
          <w:color w:val="F20000"/>
          <w:sz w:val="44"/>
          <w:szCs w:val="44"/>
        </w:rPr>
      </w:pPr>
      <w:r w:rsidRPr="00C1248D">
        <w:rPr>
          <w:rFonts w:ascii="Times New Roman" w:hAnsi="Times New Roman" w:cs="Times New Roman"/>
          <w:b/>
          <w:shadow/>
          <w:color w:val="F20000"/>
          <w:sz w:val="40"/>
          <w:szCs w:val="40"/>
        </w:rPr>
        <w:t>16.00 hod.</w:t>
      </w:r>
      <w:r w:rsidRPr="00C1248D">
        <w:rPr>
          <w:rFonts w:ascii="Times New Roman" w:hAnsi="Times New Roman" w:cs="Times New Roman"/>
          <w:b/>
          <w:shadow/>
          <w:color w:val="F20000"/>
          <w:sz w:val="40"/>
          <w:szCs w:val="40"/>
        </w:rPr>
        <w:tab/>
      </w:r>
      <w:r w:rsidRPr="00E74F4C">
        <w:rPr>
          <w:rFonts w:ascii="Times New Roman" w:hAnsi="Times New Roman" w:cs="Times New Roman"/>
          <w:shadow/>
          <w:color w:val="F20000"/>
          <w:sz w:val="40"/>
          <w:szCs w:val="40"/>
        </w:rPr>
        <w:t>předpokládaný příjezd zpět do Ústí n. L.</w:t>
      </w:r>
    </w:p>
    <w:p w:rsidR="00E24229" w:rsidRPr="00C1248D" w:rsidRDefault="00E24229" w:rsidP="00E24229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F20000"/>
          <w:sz w:val="44"/>
          <w:szCs w:val="44"/>
        </w:rPr>
      </w:pPr>
    </w:p>
    <w:p w:rsidR="00E24229" w:rsidRPr="00C1248D" w:rsidRDefault="00E74F4C" w:rsidP="00E24229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F20000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F20000"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4673600</wp:posOffset>
            </wp:positionH>
            <wp:positionV relativeFrom="paragraph">
              <wp:posOffset>23495</wp:posOffset>
            </wp:positionV>
            <wp:extent cx="2075180" cy="1579245"/>
            <wp:effectExtent l="38100" t="0" r="20320" b="459105"/>
            <wp:wrapTight wrapText="bothSides">
              <wp:wrapPolygon edited="0">
                <wp:start x="397" y="0"/>
                <wp:lineTo x="-397" y="2345"/>
                <wp:lineTo x="-397" y="27879"/>
                <wp:lineTo x="21812" y="27879"/>
                <wp:lineTo x="21812" y="25013"/>
                <wp:lineTo x="21613" y="21105"/>
                <wp:lineTo x="21613" y="20844"/>
                <wp:lineTo x="21812" y="16936"/>
                <wp:lineTo x="21812" y="2084"/>
                <wp:lineTo x="21613" y="782"/>
                <wp:lineTo x="21018" y="0"/>
                <wp:lineTo x="397" y="0"/>
              </wp:wrapPolygon>
            </wp:wrapTight>
            <wp:docPr id="5" name="Obrázek 4" descr="Litoměřice - katedrála sv. Štěpá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oměřice - katedrála sv. Štěpán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15792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24229" w:rsidRPr="00C1248D">
        <w:rPr>
          <w:rFonts w:ascii="Times New Roman" w:hAnsi="Times New Roman" w:cs="Times New Roman"/>
          <w:b/>
          <w:shadow/>
          <w:color w:val="F20000"/>
          <w:sz w:val="44"/>
          <w:szCs w:val="44"/>
        </w:rPr>
        <w:t>Program:</w:t>
      </w:r>
    </w:p>
    <w:p w:rsidR="00FD5F21" w:rsidRPr="00C1248D" w:rsidRDefault="00FD5F21" w:rsidP="00E24229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F20000"/>
          <w:sz w:val="30"/>
          <w:szCs w:val="30"/>
        </w:rPr>
      </w:pPr>
    </w:p>
    <w:p w:rsidR="00E24229" w:rsidRPr="00E74F4C" w:rsidRDefault="00E24229" w:rsidP="00017D58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shadow/>
          <w:color w:val="F20000"/>
          <w:sz w:val="32"/>
          <w:szCs w:val="32"/>
        </w:rPr>
      </w:pPr>
      <w:r w:rsidRPr="00E74F4C">
        <w:rPr>
          <w:rFonts w:ascii="Times New Roman" w:hAnsi="Times New Roman" w:cs="Times New Roman"/>
          <w:b/>
          <w:shadow/>
          <w:color w:val="F20000"/>
          <w:sz w:val="32"/>
          <w:szCs w:val="32"/>
        </w:rPr>
        <w:t xml:space="preserve">10.00 hod. </w:t>
      </w:r>
      <w:r w:rsidRPr="00E74F4C">
        <w:rPr>
          <w:rFonts w:ascii="Times New Roman" w:hAnsi="Times New Roman" w:cs="Times New Roman"/>
          <w:b/>
          <w:shadow/>
          <w:color w:val="F20000"/>
          <w:sz w:val="32"/>
          <w:szCs w:val="32"/>
        </w:rPr>
        <w:tab/>
        <w:t xml:space="preserve">Slavnostní přivítání milostné sochy Panny Marie </w:t>
      </w:r>
      <w:proofErr w:type="spellStart"/>
      <w:r w:rsidRPr="00E74F4C">
        <w:rPr>
          <w:rFonts w:ascii="Times New Roman" w:hAnsi="Times New Roman" w:cs="Times New Roman"/>
          <w:b/>
          <w:shadow/>
          <w:color w:val="F20000"/>
          <w:sz w:val="32"/>
          <w:szCs w:val="32"/>
        </w:rPr>
        <w:t>Fatimské</w:t>
      </w:r>
      <w:proofErr w:type="spellEnd"/>
    </w:p>
    <w:p w:rsidR="00FD5F21" w:rsidRPr="00E74F4C" w:rsidRDefault="00FD5F21" w:rsidP="00017D58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shadow/>
          <w:color w:val="F20000"/>
          <w:sz w:val="20"/>
          <w:szCs w:val="20"/>
        </w:rPr>
      </w:pPr>
    </w:p>
    <w:p w:rsidR="00FD5F21" w:rsidRPr="00E74F4C" w:rsidRDefault="00E24229" w:rsidP="00017D58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shadow/>
          <w:color w:val="F20000"/>
          <w:sz w:val="32"/>
          <w:szCs w:val="32"/>
        </w:rPr>
      </w:pPr>
      <w:r w:rsidRPr="00E74F4C">
        <w:rPr>
          <w:rFonts w:ascii="Times New Roman" w:hAnsi="Times New Roman" w:cs="Times New Roman"/>
          <w:b/>
          <w:shadow/>
          <w:color w:val="F20000"/>
          <w:sz w:val="32"/>
          <w:szCs w:val="32"/>
        </w:rPr>
        <w:t>10.30 hod.</w:t>
      </w:r>
      <w:r w:rsidRPr="00E74F4C">
        <w:rPr>
          <w:rFonts w:ascii="Times New Roman" w:hAnsi="Times New Roman" w:cs="Times New Roman"/>
          <w:b/>
          <w:shadow/>
          <w:color w:val="F20000"/>
          <w:sz w:val="32"/>
          <w:szCs w:val="32"/>
        </w:rPr>
        <w:tab/>
        <w:t>Pontifikální mše sv. v litoměřické katedrále sv. Štěpána</w:t>
      </w:r>
    </w:p>
    <w:p w:rsidR="00E24229" w:rsidRPr="00E74F4C" w:rsidRDefault="00E24229" w:rsidP="00017D58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shadow/>
          <w:color w:val="F20000"/>
          <w:sz w:val="20"/>
          <w:szCs w:val="20"/>
        </w:rPr>
      </w:pPr>
      <w:r w:rsidRPr="00E74F4C">
        <w:rPr>
          <w:rFonts w:ascii="Times New Roman" w:hAnsi="Times New Roman" w:cs="Times New Roman"/>
          <w:b/>
          <w:shadow/>
          <w:color w:val="F20000"/>
          <w:sz w:val="32"/>
          <w:szCs w:val="32"/>
        </w:rPr>
        <w:t xml:space="preserve"> </w:t>
      </w:r>
    </w:p>
    <w:p w:rsidR="00E24229" w:rsidRPr="00E74F4C" w:rsidRDefault="00E24229" w:rsidP="00E24229">
      <w:pPr>
        <w:spacing w:after="0" w:line="240" w:lineRule="auto"/>
        <w:rPr>
          <w:rFonts w:ascii="Times New Roman" w:hAnsi="Times New Roman" w:cs="Times New Roman"/>
          <w:b/>
          <w:shadow/>
          <w:color w:val="F20000"/>
          <w:sz w:val="32"/>
          <w:szCs w:val="32"/>
        </w:rPr>
      </w:pPr>
      <w:r w:rsidRPr="00E74F4C">
        <w:rPr>
          <w:rFonts w:ascii="Times New Roman" w:hAnsi="Times New Roman" w:cs="Times New Roman"/>
          <w:b/>
          <w:shadow/>
          <w:color w:val="F20000"/>
          <w:sz w:val="32"/>
          <w:szCs w:val="32"/>
        </w:rPr>
        <w:t xml:space="preserve">12.00 – 14.00 </w:t>
      </w:r>
      <w:r w:rsidRPr="00E74F4C">
        <w:rPr>
          <w:rFonts w:ascii="Times New Roman" w:hAnsi="Times New Roman" w:cs="Times New Roman"/>
          <w:b/>
          <w:shadow/>
          <w:color w:val="F20000"/>
          <w:sz w:val="32"/>
          <w:szCs w:val="32"/>
        </w:rPr>
        <w:tab/>
        <w:t>Osobní ztišení</w:t>
      </w:r>
      <w:r w:rsidR="004252BA" w:rsidRPr="00E74F4C">
        <w:rPr>
          <w:rFonts w:ascii="Times New Roman" w:hAnsi="Times New Roman" w:cs="Times New Roman"/>
          <w:b/>
          <w:shadow/>
          <w:color w:val="F20000"/>
          <w:sz w:val="32"/>
          <w:szCs w:val="32"/>
        </w:rPr>
        <w:t xml:space="preserve"> v modlitbě a meditaci</w:t>
      </w:r>
    </w:p>
    <w:p w:rsidR="00FD5F21" w:rsidRPr="00E74F4C" w:rsidRDefault="00FD5F21" w:rsidP="00E24229">
      <w:pPr>
        <w:spacing w:after="0" w:line="240" w:lineRule="auto"/>
        <w:rPr>
          <w:rFonts w:ascii="Times New Roman" w:hAnsi="Times New Roman" w:cs="Times New Roman"/>
          <w:b/>
          <w:shadow/>
          <w:color w:val="F20000"/>
          <w:sz w:val="20"/>
          <w:szCs w:val="20"/>
        </w:rPr>
      </w:pPr>
    </w:p>
    <w:p w:rsidR="004252BA" w:rsidRPr="00C1248D" w:rsidRDefault="004252BA" w:rsidP="00FD5F21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shadow/>
          <w:color w:val="F20000"/>
          <w:sz w:val="44"/>
          <w:szCs w:val="44"/>
        </w:rPr>
      </w:pPr>
      <w:r w:rsidRPr="00E74F4C">
        <w:rPr>
          <w:rFonts w:ascii="Times New Roman" w:hAnsi="Times New Roman" w:cs="Times New Roman"/>
          <w:b/>
          <w:shadow/>
          <w:color w:val="F20000"/>
          <w:sz w:val="32"/>
          <w:szCs w:val="32"/>
        </w:rPr>
        <w:t>14.00 hod.</w:t>
      </w:r>
      <w:r w:rsidRPr="00E74F4C">
        <w:rPr>
          <w:rFonts w:ascii="Times New Roman" w:hAnsi="Times New Roman" w:cs="Times New Roman"/>
          <w:b/>
          <w:shadow/>
          <w:color w:val="F20000"/>
          <w:sz w:val="32"/>
          <w:szCs w:val="32"/>
        </w:rPr>
        <w:tab/>
        <w:t>Modlitba sv. růžence, promluva „</w:t>
      </w:r>
      <w:proofErr w:type="spellStart"/>
      <w:r w:rsidRPr="00E74F4C">
        <w:rPr>
          <w:rFonts w:ascii="Times New Roman" w:hAnsi="Times New Roman" w:cs="Times New Roman"/>
          <w:b/>
          <w:shadow/>
          <w:color w:val="F20000"/>
          <w:sz w:val="32"/>
          <w:szCs w:val="32"/>
        </w:rPr>
        <w:t>Fatima</w:t>
      </w:r>
      <w:proofErr w:type="spellEnd"/>
      <w:r w:rsidRPr="00E74F4C">
        <w:rPr>
          <w:rFonts w:ascii="Times New Roman" w:hAnsi="Times New Roman" w:cs="Times New Roman"/>
          <w:b/>
          <w:shadow/>
          <w:color w:val="F20000"/>
          <w:sz w:val="32"/>
          <w:szCs w:val="32"/>
        </w:rPr>
        <w:t xml:space="preserve"> naše naděje“, zasvěcení diecéze Neposkvrněnému srdci Panny Marie, svátostné požehnání</w:t>
      </w:r>
    </w:p>
    <w:p w:rsidR="004252BA" w:rsidRPr="00C1248D" w:rsidRDefault="004252BA" w:rsidP="00E24229">
      <w:pPr>
        <w:spacing w:after="0" w:line="240" w:lineRule="auto"/>
        <w:rPr>
          <w:rFonts w:ascii="Times New Roman" w:hAnsi="Times New Roman" w:cs="Times New Roman"/>
          <w:b/>
          <w:shadow/>
          <w:color w:val="F20000"/>
          <w:sz w:val="44"/>
          <w:szCs w:val="44"/>
        </w:rPr>
      </w:pPr>
    </w:p>
    <w:p w:rsidR="00E24229" w:rsidRPr="00C1248D" w:rsidRDefault="004252BA" w:rsidP="00FD5F21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F20000"/>
          <w:sz w:val="44"/>
          <w:szCs w:val="44"/>
        </w:rPr>
      </w:pPr>
      <w:r w:rsidRPr="00FD3165">
        <w:rPr>
          <w:rFonts w:ascii="Times New Roman" w:hAnsi="Times New Roman" w:cs="Times New Roman"/>
          <w:i/>
          <w:shadow/>
          <w:color w:val="F20000"/>
          <w:sz w:val="44"/>
          <w:szCs w:val="44"/>
        </w:rPr>
        <w:t>Žádáme všechny zájemce, aby se zapsali do archů v kostele za lavicemi nebo nahlásili ve farní kanceláři</w:t>
      </w:r>
      <w:r w:rsidRPr="00C1248D">
        <w:rPr>
          <w:rFonts w:ascii="Times New Roman" w:hAnsi="Times New Roman" w:cs="Times New Roman"/>
          <w:b/>
          <w:i/>
          <w:shadow/>
          <w:color w:val="F20000"/>
          <w:sz w:val="44"/>
          <w:szCs w:val="44"/>
        </w:rPr>
        <w:t xml:space="preserve"> nejpozději do</w:t>
      </w:r>
      <w:r w:rsidRPr="00C1248D">
        <w:rPr>
          <w:rFonts w:ascii="Times New Roman" w:hAnsi="Times New Roman" w:cs="Times New Roman"/>
          <w:b/>
          <w:shadow/>
          <w:color w:val="F20000"/>
          <w:sz w:val="44"/>
          <w:szCs w:val="44"/>
        </w:rPr>
        <w:t xml:space="preserve"> </w:t>
      </w:r>
      <w:proofErr w:type="gramStart"/>
      <w:r w:rsidR="00017D58" w:rsidRPr="00C1248D">
        <w:rPr>
          <w:rFonts w:ascii="Times New Roman" w:hAnsi="Times New Roman" w:cs="Times New Roman"/>
          <w:b/>
          <w:shadow/>
          <w:color w:val="F20000"/>
          <w:sz w:val="44"/>
          <w:szCs w:val="44"/>
          <w:u w:val="single"/>
        </w:rPr>
        <w:t>18.9.2017</w:t>
      </w:r>
      <w:proofErr w:type="gramEnd"/>
      <w:r w:rsidR="00017D58" w:rsidRPr="00C1248D">
        <w:rPr>
          <w:rFonts w:ascii="Times New Roman" w:hAnsi="Times New Roman" w:cs="Times New Roman"/>
          <w:b/>
          <w:shadow/>
          <w:color w:val="F20000"/>
          <w:sz w:val="44"/>
          <w:szCs w:val="44"/>
        </w:rPr>
        <w:t>. !!!</w:t>
      </w:r>
    </w:p>
    <w:sectPr w:rsidR="00E24229" w:rsidRPr="00C1248D" w:rsidSect="00E2422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24229"/>
    <w:rsid w:val="00017D58"/>
    <w:rsid w:val="00047D36"/>
    <w:rsid w:val="004252BA"/>
    <w:rsid w:val="006F6EA4"/>
    <w:rsid w:val="00865388"/>
    <w:rsid w:val="00920422"/>
    <w:rsid w:val="00A5585D"/>
    <w:rsid w:val="00AE180A"/>
    <w:rsid w:val="00C1248D"/>
    <w:rsid w:val="00E24229"/>
    <w:rsid w:val="00E74F4C"/>
    <w:rsid w:val="00FD3165"/>
    <w:rsid w:val="00FD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D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cp:lastPrinted>2017-09-08T13:01:00Z</cp:lastPrinted>
  <dcterms:created xsi:type="dcterms:W3CDTF">2017-09-08T13:02:00Z</dcterms:created>
  <dcterms:modified xsi:type="dcterms:W3CDTF">2017-09-08T13:02:00Z</dcterms:modified>
</cp:coreProperties>
</file>